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144C" w:rsidRDefault="00610C9F" w:rsidP="00610C9F">
      <w:pPr>
        <w:jc w:val="right"/>
        <w:rPr>
          <w:rFonts w:ascii="Times New Roman" w:hAnsi="Times New Roman" w:cs="Times New Roman"/>
          <w:sz w:val="28"/>
          <w:szCs w:val="28"/>
        </w:rPr>
      </w:pPr>
      <w:r w:rsidRPr="0008144C">
        <w:rPr>
          <w:rFonts w:ascii="Times New Roman" w:hAnsi="Times New Roman" w:cs="Times New Roman"/>
          <w:sz w:val="28"/>
          <w:szCs w:val="28"/>
        </w:rPr>
        <w:t>Подготовил педагог-психолог Седова Д.А.</w:t>
      </w:r>
    </w:p>
    <w:p w:rsidR="00610C9F" w:rsidRPr="00610C9F" w:rsidRDefault="00610C9F" w:rsidP="00610C9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C9F">
        <w:rPr>
          <w:rFonts w:ascii="Times New Roman" w:hAnsi="Times New Roman" w:cs="Times New Roman"/>
          <w:b/>
          <w:sz w:val="28"/>
          <w:szCs w:val="28"/>
        </w:rPr>
        <w:t>Роль подражания в развитии детей раннего возраста</w:t>
      </w:r>
    </w:p>
    <w:p w:rsidR="00610C9F" w:rsidRDefault="00610C9F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12">
        <w:rPr>
          <w:rFonts w:ascii="Times New Roman" w:hAnsi="Times New Roman" w:cs="Times New Roman"/>
          <w:b/>
          <w:sz w:val="28"/>
          <w:szCs w:val="28"/>
        </w:rPr>
        <w:t>Подражание</w:t>
      </w:r>
      <w:r>
        <w:rPr>
          <w:rFonts w:ascii="Times New Roman" w:hAnsi="Times New Roman" w:cs="Times New Roman"/>
          <w:sz w:val="28"/>
          <w:szCs w:val="28"/>
        </w:rPr>
        <w:t xml:space="preserve"> – следование какому-либо примеру, образцу; воспроизведение одним человеком движений, действий, поведения другого человека. </w:t>
      </w:r>
    </w:p>
    <w:p w:rsidR="00610C9F" w:rsidRDefault="00610C9F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ребёнка подражание – один из путей усвоения общественного опыта. Подражание имеет большое значение для становления личности, формирования интеллектуальных способностей и социальной адаптации ребенка.</w:t>
      </w:r>
    </w:p>
    <w:p w:rsidR="00610C9F" w:rsidRDefault="00610C9F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в развитии подражания ведут к возникновению трудностей в усвоении общественного опыта, к нарушениям психического развития в целом.</w:t>
      </w:r>
    </w:p>
    <w:p w:rsidR="00610C9F" w:rsidRDefault="00B86E2B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этапе своего развития ребенок сталкивается с новыми задачами, новой социальной ситуацией, </w:t>
      </w:r>
      <w:r w:rsidR="009C6FFF">
        <w:rPr>
          <w:rFonts w:ascii="Times New Roman" w:hAnsi="Times New Roman" w:cs="Times New Roman"/>
          <w:sz w:val="28"/>
          <w:szCs w:val="28"/>
        </w:rPr>
        <w:t>ориентироваться в которой ему помогает подражание. При подражании взрослым у него формируются новые формы поведения.</w:t>
      </w:r>
    </w:p>
    <w:p w:rsidR="009C6FFF" w:rsidRDefault="009C6FFF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начальный период формирования речи у ребенка появляются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предречевые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вокализации. Он может имитировать различную интонацию и ритм услышанной речи взрослого и его жестикуляции.</w:t>
      </w:r>
    </w:p>
    <w:p w:rsidR="009C6FFF" w:rsidRPr="008C7C12" w:rsidRDefault="0067578C" w:rsidP="00610C9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C12">
        <w:rPr>
          <w:rFonts w:ascii="Times New Roman" w:hAnsi="Times New Roman" w:cs="Times New Roman"/>
          <w:b/>
          <w:sz w:val="28"/>
          <w:szCs w:val="28"/>
        </w:rPr>
        <w:t>После 6-ого месяца подражание ребенка становится более активным, появляются новые имитационные движения. Этот период можно назвать периодом настоящей имитации.</w:t>
      </w:r>
    </w:p>
    <w:p w:rsidR="0067578C" w:rsidRDefault="008C7C12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Коммуникационные средства общения ребенка увеличиваются, он начинает больше манипулировать с предметами. Подражательные движения ребенка формируют у него образ предмета. Чем чаще взрослый производит определенные движения, называя их, поощряет имитацию их ребенком, тем быстрее ребенок начнет имитировать их.</w:t>
      </w:r>
    </w:p>
    <w:p w:rsidR="008C7C12" w:rsidRDefault="008C7C12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2-го года жизни ребенок становится более активным, увеличивается количество его подражательных движений. Взрослый становится для него примером, глядя на который, ребенок начинает активно взаимодействовать с предметами: имитирует разговор по телефону, листает книжку, делая вид, что читает её, и т.д. Это обусловливает у него формирование нового вида деятельности – предметной игры. </w:t>
      </w:r>
    </w:p>
    <w:p w:rsidR="008C7C12" w:rsidRDefault="008C7C12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этапом подражания являются действия ребенка, выстраиваемые в определенной последовательности. Например, в игре с куклой </w:t>
      </w:r>
      <w:r>
        <w:rPr>
          <w:rFonts w:ascii="Times New Roman" w:hAnsi="Times New Roman" w:cs="Times New Roman"/>
          <w:sz w:val="28"/>
          <w:szCs w:val="28"/>
        </w:rPr>
        <w:lastRenderedPageBreak/>
        <w:t>он, имитируя действия взрослого, кормит её, собирает на прогулку,</w:t>
      </w:r>
      <w:r w:rsidR="00014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укладывает спать и пр.</w:t>
      </w:r>
    </w:p>
    <w:p w:rsidR="008C7C12" w:rsidRDefault="0001460D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года подражание ребенка все больше становится похожим </w:t>
      </w:r>
      <w:r w:rsidR="00CB59B1">
        <w:rPr>
          <w:rFonts w:ascii="Times New Roman" w:hAnsi="Times New Roman" w:cs="Times New Roman"/>
          <w:sz w:val="28"/>
          <w:szCs w:val="28"/>
        </w:rPr>
        <w:t xml:space="preserve">на поведение взрослых. Ребенок начинает подражать уже не столько определенным действиям, сколько определенным людям. К двум годам большинство детей уже </w:t>
      </w:r>
      <w:proofErr w:type="gramStart"/>
      <w:r w:rsidR="00CB59B1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="00CB59B1">
        <w:rPr>
          <w:rFonts w:ascii="Times New Roman" w:hAnsi="Times New Roman" w:cs="Times New Roman"/>
          <w:sz w:val="28"/>
          <w:szCs w:val="28"/>
        </w:rPr>
        <w:t xml:space="preserve"> отождествлять себя с другими людьми по половому признаку. Например, </w:t>
      </w:r>
      <w:r w:rsidR="00D72239">
        <w:rPr>
          <w:rFonts w:ascii="Times New Roman" w:hAnsi="Times New Roman" w:cs="Times New Roman"/>
          <w:sz w:val="28"/>
          <w:szCs w:val="28"/>
        </w:rPr>
        <w:t>мальчики, замечая свое сходство с отцом и другими мужчинами, начинают относить себя к той же категории. Осознание того, что он принадлежит к определенной категории, приводит ребенка к стремлению утвердиться в своей принадлежности к тому или иному полу. Добиваются этого дети путем подражания окружающим.</w:t>
      </w:r>
    </w:p>
    <w:p w:rsidR="00D72239" w:rsidRDefault="00D72239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дошкольный период подражание становится глубже и охватывает большие стороны жизни. Ребенок повторяет не только действия с предметами, но и старается отразить особенности поведения и общения взрослых.</w:t>
      </w:r>
    </w:p>
    <w:p w:rsidR="00D72239" w:rsidRDefault="00D1643A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3A">
        <w:rPr>
          <w:rFonts w:ascii="Times New Roman" w:hAnsi="Times New Roman" w:cs="Times New Roman"/>
          <w:b/>
          <w:sz w:val="28"/>
          <w:szCs w:val="28"/>
        </w:rPr>
        <w:t>Подражание может осуществляться непроизвольно и произвольно.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Произвольное подражание используется как один из ведущих методов в обучении детей раннего дошкольного возраста</w:t>
      </w:r>
      <w:r w:rsidR="004726ED">
        <w:rPr>
          <w:rFonts w:ascii="Times New Roman" w:hAnsi="Times New Roman" w:cs="Times New Roman"/>
          <w:sz w:val="28"/>
          <w:szCs w:val="28"/>
        </w:rPr>
        <w:t>. Оно совершенствуется с возрастом, в процессе обучения детей. Вероятность того, что ребенок станет подражать тому или иному действию, зависит от характера самого действия. В эксперименте детям демонстрировали различные виды действий: моторные (например, взрослый передвигал кубик вдоль стола), социальные (взрослый устанавливал перед лицом малыша экран и дважды из-за него выглядывал) координированные последовательные действия. С наибольшей готовностью дети подражали моторным действиям, реже – действиям социальным.</w:t>
      </w:r>
    </w:p>
    <w:p w:rsidR="004726ED" w:rsidRDefault="004726ED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живых людей, дети наблюдают, например, модели телевизионные. До двух лет они подражают гораздо реже, чем живым объектам, но к трем годам они уже способны моделировать поведение и тех, и других одинаково часто. Наблюдения показывают, что маленькие дети подражают самым разным формам поведения и что телевизионную информацию они усваивают с раннего возраста.</w:t>
      </w:r>
    </w:p>
    <w:p w:rsidR="004726ED" w:rsidRDefault="004726ED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ED">
        <w:rPr>
          <w:rFonts w:ascii="Times New Roman" w:hAnsi="Times New Roman" w:cs="Times New Roman"/>
          <w:b/>
          <w:sz w:val="28"/>
          <w:szCs w:val="28"/>
        </w:rPr>
        <w:t>Способность подражать лежит в основе интеллектуального и моторного развития ребенка</w:t>
      </w:r>
      <w:r w:rsidR="007E56FF">
        <w:rPr>
          <w:rFonts w:ascii="Times New Roman" w:hAnsi="Times New Roman" w:cs="Times New Roman"/>
          <w:sz w:val="28"/>
          <w:szCs w:val="28"/>
        </w:rPr>
        <w:t>, так как подражание – это эффективный способ усвоения нового. Подражание связано с созреванием и является неотъемлемой способностью человеческих существ.</w:t>
      </w:r>
    </w:p>
    <w:p w:rsidR="007E56FF" w:rsidRDefault="007E56FF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 родителям дети подражают чаще, чем другим взрослым, потому что родители являются для них постоянным источником эмоций – как положительных, так и отрицательных. Они те, кто вызывает у ребенка </w:t>
      </w:r>
      <w:r>
        <w:rPr>
          <w:rFonts w:ascii="Times New Roman" w:hAnsi="Times New Roman" w:cs="Times New Roman"/>
          <w:sz w:val="28"/>
          <w:szCs w:val="28"/>
        </w:rPr>
        <w:lastRenderedPageBreak/>
        <w:t>эмоциональное возбуждение, привлекает его внимание, и в результате ребенок лучше усваивает поведение именно этих людей. Сходная ситуация наблюдается и у играющих вместе детей. Когда незнакомые между собой двухлетние дети играют парами, как правило, тихий ребенок подражает более уверенному в себе разговорчивому ребенку</w:t>
      </w:r>
      <w:r w:rsidR="0062673C">
        <w:rPr>
          <w:rFonts w:ascii="Times New Roman" w:hAnsi="Times New Roman" w:cs="Times New Roman"/>
          <w:sz w:val="28"/>
          <w:szCs w:val="28"/>
        </w:rPr>
        <w:t>.</w:t>
      </w:r>
    </w:p>
    <w:p w:rsidR="0062673C" w:rsidRDefault="00490762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явлениями подражания на разных возрастных этапах скрыты различные психологические механизмы. В младенческом возрасте подражание движениям и звукам голоса взрослого представляет собой попытку установить первый «содержательный» контакт. Подражание в дошкольном возрасте – путь проникновения в смысловые структуры человеческой деятельности. Оно проходит ряд ступеней и изменяется вместе с изменением ведущей деятельности этого возраста – сюжетно-ролевой игры: первоначально ребенок подражает наиболее открытым для него сторонам и характеристикам взрослой деятельности, моделируемой в игре, и лишь постепенно начинает подражать тем сторонам поведения, которые действительно отражают смысл ситуации.</w:t>
      </w:r>
    </w:p>
    <w:p w:rsidR="00490762" w:rsidRPr="007E56FF" w:rsidRDefault="00490762" w:rsidP="00610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подражание вызвано стремлением к социальному одобрению, желанием походить на другого человека или достичь определенных</w:t>
      </w:r>
      <w:r w:rsidR="0046215C">
        <w:rPr>
          <w:rFonts w:ascii="Times New Roman" w:hAnsi="Times New Roman" w:cs="Times New Roman"/>
          <w:sz w:val="28"/>
          <w:szCs w:val="28"/>
        </w:rPr>
        <w:t xml:space="preserve"> целей. Подражание ребенка в первые три года жизни зависит от уровня его познавательного развития, определяющего, какие формы поведения ребенок сочтет привлекательными и при этом выполнимыми. Степень желания походить </w:t>
      </w:r>
      <w:proofErr w:type="gramStart"/>
      <w:r w:rsidR="004621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62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15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46215C">
        <w:rPr>
          <w:rFonts w:ascii="Times New Roman" w:hAnsi="Times New Roman" w:cs="Times New Roman"/>
          <w:sz w:val="28"/>
          <w:szCs w:val="28"/>
        </w:rPr>
        <w:t xml:space="preserve"> и уровень эмоционального возбуждения, вызванного другим человеком, определяют то, кому ребенок будет подражать, а стремление к тем или иным целям определит то, чему он будет подражать.</w:t>
      </w:r>
    </w:p>
    <w:sectPr w:rsidR="00490762" w:rsidRPr="007E56FF" w:rsidSect="00610C9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0C9F"/>
    <w:rsid w:val="0001460D"/>
    <w:rsid w:val="0008144C"/>
    <w:rsid w:val="0046215C"/>
    <w:rsid w:val="004726ED"/>
    <w:rsid w:val="00490762"/>
    <w:rsid w:val="00610C9F"/>
    <w:rsid w:val="0062673C"/>
    <w:rsid w:val="0067578C"/>
    <w:rsid w:val="007E56FF"/>
    <w:rsid w:val="008C7C12"/>
    <w:rsid w:val="009C6FFF"/>
    <w:rsid w:val="00B86E2B"/>
    <w:rsid w:val="00CB59B1"/>
    <w:rsid w:val="00D1643A"/>
    <w:rsid w:val="00D7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Ленинского района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Е.В.</dc:creator>
  <cp:keywords/>
  <dc:description/>
  <cp:lastModifiedBy>Русина Е.В.</cp:lastModifiedBy>
  <cp:revision>8</cp:revision>
  <dcterms:created xsi:type="dcterms:W3CDTF">2024-11-25T09:32:00Z</dcterms:created>
  <dcterms:modified xsi:type="dcterms:W3CDTF">2024-11-25T11:08:00Z</dcterms:modified>
</cp:coreProperties>
</file>